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2B2874">
            <w:r>
              <w:t>Контрагент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2B2874" w:rsidP="002B2874">
            <w:r>
              <w:t>Цена единицы услуги</w:t>
            </w:r>
            <w:r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1</w:t>
            </w:r>
          </w:p>
        </w:tc>
        <w:tc>
          <w:tcPr>
            <w:tcW w:w="3587" w:type="dxa"/>
          </w:tcPr>
          <w:p w:rsidR="002B2874" w:rsidRDefault="00144C40" w:rsidP="00C76405">
            <w:pPr>
              <w:jc w:val="center"/>
            </w:pPr>
            <w:r w:rsidRPr="00144C40">
              <w:t>4,20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03.11.2023 б/н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2</w:t>
            </w:r>
          </w:p>
        </w:tc>
        <w:tc>
          <w:tcPr>
            <w:tcW w:w="3587" w:type="dxa"/>
          </w:tcPr>
          <w:p w:rsidR="002B2874" w:rsidRDefault="00144C40" w:rsidP="00C76405">
            <w:pPr>
              <w:jc w:val="center"/>
            </w:pPr>
            <w:r w:rsidRPr="00144C40">
              <w:t>3,30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07.11.2023 №07-01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3</w:t>
            </w:r>
          </w:p>
        </w:tc>
        <w:tc>
          <w:tcPr>
            <w:tcW w:w="3587" w:type="dxa"/>
          </w:tcPr>
          <w:p w:rsidR="002B2874" w:rsidRDefault="00144C40" w:rsidP="00C76405">
            <w:pPr>
              <w:jc w:val="center"/>
            </w:pPr>
            <w:r w:rsidRPr="00144C40">
              <w:t>3,90</w:t>
            </w:r>
          </w:p>
        </w:tc>
        <w:tc>
          <w:tcPr>
            <w:tcW w:w="3588" w:type="dxa"/>
          </w:tcPr>
          <w:p w:rsidR="002B2874" w:rsidRDefault="002B2874" w:rsidP="002B2874">
            <w:r>
              <w:t>от 03.11.2023 №09/15</w:t>
            </w:r>
          </w:p>
        </w:tc>
      </w:tr>
      <w:tr w:rsidR="002B2874" w:rsidTr="00592BC9">
        <w:tc>
          <w:tcPr>
            <w:tcW w:w="3587" w:type="dxa"/>
          </w:tcPr>
          <w:p w:rsidR="002B2874" w:rsidRDefault="002B2874" w:rsidP="002B2874">
            <w:r>
              <w:t>Контрагент 4</w:t>
            </w:r>
          </w:p>
        </w:tc>
        <w:tc>
          <w:tcPr>
            <w:tcW w:w="3587" w:type="dxa"/>
          </w:tcPr>
          <w:p w:rsidR="002B2874" w:rsidRDefault="00144C40" w:rsidP="00C76405">
            <w:pPr>
              <w:jc w:val="center"/>
            </w:pPr>
            <w:r w:rsidRPr="00144C40">
              <w:t>5,32</w:t>
            </w:r>
            <w:bookmarkStart w:id="0" w:name="_GoBack"/>
            <w:bookmarkEnd w:id="0"/>
          </w:p>
        </w:tc>
        <w:tc>
          <w:tcPr>
            <w:tcW w:w="3588" w:type="dxa"/>
          </w:tcPr>
          <w:p w:rsidR="002B2874" w:rsidRDefault="002B2874" w:rsidP="002B2874">
            <w:r>
              <w:t>от 08.11.2023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7EE" w:rsidRDefault="00C967EE" w:rsidP="00453988">
      <w:pPr>
        <w:spacing w:after="0" w:line="240" w:lineRule="auto"/>
      </w:pPr>
      <w:r>
        <w:separator/>
      </w:r>
    </w:p>
  </w:endnote>
  <w:endnote w:type="continuationSeparator" w:id="0">
    <w:p w:rsidR="00C967EE" w:rsidRDefault="00C967E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7EE" w:rsidRDefault="00C967EE" w:rsidP="00453988">
      <w:pPr>
        <w:spacing w:after="0" w:line="240" w:lineRule="auto"/>
      </w:pPr>
      <w:r>
        <w:separator/>
      </w:r>
    </w:p>
  </w:footnote>
  <w:footnote w:type="continuationSeparator" w:id="0">
    <w:p w:rsidR="00C967EE" w:rsidRDefault="00C967EE" w:rsidP="00453988">
      <w:pPr>
        <w:spacing w:after="0" w:line="240" w:lineRule="auto"/>
      </w:pPr>
      <w:r>
        <w:continuationSeparator/>
      </w:r>
    </w:p>
  </w:footnote>
  <w:footnote w:id="1">
    <w:p w:rsidR="002B2874" w:rsidRPr="002B2874" w:rsidRDefault="002B28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B2874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C40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2874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4EDC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405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7EE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55E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583D4-FCC3-4C34-BD7B-7FC5CD601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14</cp:revision>
  <cp:lastPrinted>2016-12-27T12:18:00Z</cp:lastPrinted>
  <dcterms:created xsi:type="dcterms:W3CDTF">2021-06-11T02:56:00Z</dcterms:created>
  <dcterms:modified xsi:type="dcterms:W3CDTF">2023-11-15T06:51:00Z</dcterms:modified>
</cp:coreProperties>
</file>